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2C" w:rsidRDefault="0051032C" w:rsidP="0051032C">
      <w:pPr>
        <w:jc w:val="right"/>
        <w:rPr>
          <w:sz w:val="32"/>
          <w:szCs w:val="32"/>
        </w:rPr>
      </w:pPr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FD2E1D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10, 2013</w:t>
      </w:r>
      <w:r>
        <w:rPr>
          <w:sz w:val="28"/>
          <w:szCs w:val="28"/>
        </w:rPr>
        <w:br/>
      </w:r>
    </w:p>
    <w:p w:rsidR="00D54434" w:rsidRPr="003D7BCD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</w:t>
      </w:r>
      <w:r w:rsidR="00124889">
        <w:t xml:space="preserve">t at The Institute for Advanced Learning and Research in Danville, VA. </w:t>
      </w:r>
      <w:r w:rsidR="00124889">
        <w:br/>
      </w:r>
    </w:p>
    <w:p w:rsidR="00D54434" w:rsidRDefault="00D54434" w:rsidP="00E50288">
      <w:r w:rsidRPr="00BE2F6D">
        <w:rPr>
          <w:b/>
        </w:rPr>
        <w:t>MEMBERS PRESENT:</w:t>
      </w:r>
      <w:r>
        <w:t xml:space="preserve"> </w:t>
      </w:r>
      <w:r w:rsidR="00124889">
        <w:t>Delegate Kathy Byron</w:t>
      </w:r>
      <w:r w:rsidR="00124889">
        <w:br/>
        <w:t xml:space="preserve">                                           </w:t>
      </w:r>
      <w:r w:rsidR="00E20D74">
        <w:t xml:space="preserve">Delegate Joe May, Vice </w:t>
      </w:r>
      <w:r w:rsidR="00C26ACB">
        <w:t>Chai</w:t>
      </w:r>
      <w:r w:rsidR="00124889">
        <w:t>rperson</w:t>
      </w:r>
    </w:p>
    <w:p w:rsidR="00D54434" w:rsidRDefault="006B799B" w:rsidP="00D54434">
      <w:r>
        <w:tab/>
      </w:r>
      <w:r>
        <w:tab/>
      </w:r>
      <w:r>
        <w:tab/>
        <w:t xml:space="preserve">       Bryan David </w:t>
      </w:r>
    </w:p>
    <w:p w:rsidR="00C26ACB" w:rsidRDefault="006B799B" w:rsidP="006B799B">
      <w:r>
        <w:tab/>
      </w:r>
      <w:r>
        <w:tab/>
      </w:r>
      <w:r>
        <w:tab/>
        <w:t xml:space="preserve">       Senator Charles Carrico</w:t>
      </w:r>
    </w:p>
    <w:p w:rsidR="00124889" w:rsidRPr="00124889" w:rsidRDefault="00E20D74" w:rsidP="00124889">
      <w:r>
        <w:tab/>
      </w:r>
      <w:r>
        <w:tab/>
      </w:r>
      <w:r>
        <w:tab/>
        <w:t xml:space="preserve">       Karen Jackson (representing Secretary Jim Duffey)</w:t>
      </w:r>
      <w:r w:rsidR="00124889">
        <w:br/>
        <w:t xml:space="preserve">                                           Mary Rae Carter (representing Secretary Jim Cheng) </w:t>
      </w:r>
      <w:r w:rsidR="00124889">
        <w:br/>
        <w:t xml:space="preserve">                                           Gary Schwartz (attending via phone from </w:t>
      </w:r>
      <w:r w:rsidR="00124889" w:rsidRPr="00124889">
        <w:t>247 Industrial Court</w:t>
      </w:r>
    </w:p>
    <w:p w:rsidR="00E20D74" w:rsidRPr="00124889" w:rsidRDefault="00124889" w:rsidP="00124889">
      <w:r>
        <w:t xml:space="preserve">                                           </w:t>
      </w:r>
      <w:r w:rsidRPr="00124889">
        <w:t>Fredericksburg 22408</w:t>
      </w:r>
      <w:r>
        <w:t>)</w:t>
      </w:r>
    </w:p>
    <w:p w:rsidR="00D54434" w:rsidRDefault="00D54434" w:rsidP="00D54434"/>
    <w:p w:rsidR="00124889" w:rsidRDefault="00D54434" w:rsidP="00124889">
      <w:r w:rsidRPr="00BE2F6D">
        <w:rPr>
          <w:b/>
        </w:rPr>
        <w:t>MEMBERS ABSENT:</w:t>
      </w:r>
      <w:r w:rsidR="006B799B">
        <w:t xml:space="preserve">  </w:t>
      </w:r>
      <w:r w:rsidR="003E713D">
        <w:t xml:space="preserve">  </w:t>
      </w:r>
      <w:r w:rsidR="00124889">
        <w:t>Ray LaMura</w:t>
      </w:r>
      <w:r w:rsidR="00124889">
        <w:br/>
        <w:t xml:space="preserve">                                           Duront Walton</w:t>
      </w:r>
      <w:r w:rsidR="00124889">
        <w:br/>
        <w:t xml:space="preserve">                                           Delegate Lynwood Lewis</w:t>
      </w:r>
    </w:p>
    <w:p w:rsidR="006B799B" w:rsidRDefault="006B799B" w:rsidP="00E20D74">
      <w:r>
        <w:tab/>
      </w:r>
      <w:r>
        <w:tab/>
      </w:r>
      <w:r>
        <w:tab/>
        <w:t xml:space="preserve">     </w:t>
      </w:r>
    </w:p>
    <w:p w:rsidR="00D54434" w:rsidRPr="003C4DDD" w:rsidRDefault="00F14FE3" w:rsidP="00D54434">
      <w:r>
        <w:tab/>
      </w:r>
      <w:r>
        <w:tab/>
      </w:r>
      <w:r>
        <w:tab/>
        <w:t xml:space="preserve">  </w:t>
      </w:r>
    </w:p>
    <w:p w:rsidR="00D53148" w:rsidRDefault="00D54434" w:rsidP="00D54434">
      <w:r w:rsidRPr="00423CCC">
        <w:rPr>
          <w:b/>
        </w:rPr>
        <w:t>STAFF PRESE</w:t>
      </w:r>
      <w:r w:rsidR="00E20D74">
        <w:rPr>
          <w:b/>
        </w:rPr>
        <w:t xml:space="preserve">NT:  </w:t>
      </w:r>
      <w:r w:rsidR="00D53148">
        <w:t xml:space="preserve">Sandie Terry </w:t>
      </w:r>
      <w:r w:rsidR="00124889">
        <w:t>(via phone)</w:t>
      </w:r>
    </w:p>
    <w:p w:rsidR="00D54434" w:rsidRDefault="00D53148" w:rsidP="00D53148">
      <w:pPr>
        <w:ind w:left="720" w:firstLine="720"/>
      </w:pPr>
      <w:r>
        <w:t xml:space="preserve">           </w:t>
      </w:r>
      <w:r w:rsidR="00D54434">
        <w:t>Caroline Stolle</w:t>
      </w:r>
    </w:p>
    <w:p w:rsidR="00AE6D95" w:rsidRDefault="00D53148" w:rsidP="00D54434">
      <w:r>
        <w:tab/>
      </w:r>
      <w:r>
        <w:tab/>
        <w:t xml:space="preserve"> </w:t>
      </w:r>
    </w:p>
    <w:p w:rsidR="00D54434" w:rsidRDefault="00D54434" w:rsidP="00D54434"/>
    <w:p w:rsidR="00D54434" w:rsidRDefault="00D54434" w:rsidP="00F11DD3">
      <w:r w:rsidRPr="002636B7">
        <w:rPr>
          <w:b/>
        </w:rPr>
        <w:t>OTHERS PRESENT:</w:t>
      </w:r>
      <w:r>
        <w:t xml:space="preserve"> </w:t>
      </w:r>
      <w:r w:rsidR="00124889">
        <w:t>Terry Ellis</w:t>
      </w:r>
      <w:r w:rsidR="00571C9D">
        <w:t xml:space="preserve"> (VCTA)</w:t>
      </w:r>
      <w:r w:rsidR="00F11DD3">
        <w:t>,</w:t>
      </w:r>
      <w:r w:rsidR="00F67DDB">
        <w:t xml:space="preserve"> </w:t>
      </w:r>
      <w:r w:rsidR="00124889">
        <w:t>Derek Murphy (SNG), Chris McIntosh (Office of Veterans Affairs and Homeland Security)</w:t>
      </w:r>
    </w:p>
    <w:p w:rsidR="00D54434" w:rsidRDefault="00D54434" w:rsidP="00D54434"/>
    <w:p w:rsidR="00D54434" w:rsidRDefault="00D54434" w:rsidP="00D54434">
      <w:pPr>
        <w:rPr>
          <w:b/>
        </w:rPr>
      </w:pPr>
    </w:p>
    <w:p w:rsidR="00D54434" w:rsidRDefault="00D54434" w:rsidP="00D54434">
      <w:r w:rsidRPr="009A7E72">
        <w:rPr>
          <w:b/>
        </w:rPr>
        <w:t xml:space="preserve">ESTABLISHMENT OF A QUORUM: </w:t>
      </w:r>
      <w:r w:rsidR="00720A51">
        <w:t>With six</w:t>
      </w:r>
      <w:r w:rsidRPr="009A7E72">
        <w:t xml:space="preserve"> members of the council </w:t>
      </w:r>
      <w:r w:rsidR="00720A51">
        <w:t xml:space="preserve">physically </w:t>
      </w:r>
      <w:r w:rsidRPr="009A7E72">
        <w:t xml:space="preserve">present, a quorum was established. </w:t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D54434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>The meeting was called to order</w:t>
      </w:r>
      <w:r w:rsidR="006B799B">
        <w:t xml:space="preserve"> at 1</w:t>
      </w:r>
      <w:r w:rsidR="00124889">
        <w:t>1:06</w:t>
      </w:r>
      <w:r w:rsidR="00AE68E6">
        <w:t>A</w:t>
      </w:r>
      <w:r w:rsidR="006B799B">
        <w:t>M</w:t>
      </w:r>
      <w:r w:rsidR="00EB6393">
        <w:t>.</w:t>
      </w:r>
    </w:p>
    <w:p w:rsidR="00D54434" w:rsidRDefault="00D54434" w:rsidP="00D54434">
      <w:pPr>
        <w:rPr>
          <w:b/>
        </w:rPr>
      </w:pPr>
    </w:p>
    <w:p w:rsidR="00D54434" w:rsidRPr="00CA4A59" w:rsidRDefault="00D54434" w:rsidP="00D54434">
      <w:r w:rsidRPr="00D91D0A">
        <w:rPr>
          <w:b/>
        </w:rPr>
        <w:t xml:space="preserve">APPROVAL OF MINUTES: </w:t>
      </w:r>
      <w:r>
        <w:t xml:space="preserve">The council reviewed the </w:t>
      </w:r>
      <w:r w:rsidR="00BB5A02">
        <w:t>November 16</w:t>
      </w:r>
      <w:r w:rsidR="009A72A7">
        <w:t xml:space="preserve"> </w:t>
      </w:r>
      <w:r>
        <w:t xml:space="preserve">meeting </w:t>
      </w:r>
      <w:r w:rsidR="00741181">
        <w:t>minutes. Delegate May</w:t>
      </w:r>
      <w:r>
        <w:t xml:space="preserve"> motioned to ap</w:t>
      </w:r>
      <w:r w:rsidR="001D3626">
        <w:t>prove the minu</w:t>
      </w:r>
      <w:r w:rsidR="00AE68E6">
        <w:t>tes, Senator Carrico</w:t>
      </w:r>
      <w:r w:rsidR="009A72A7">
        <w:t xml:space="preserve"> seconded</w:t>
      </w:r>
      <w:r w:rsidR="00F94672">
        <w:t>. A</w:t>
      </w:r>
      <w:r>
        <w:t xml:space="preserve">ll agreed.  </w:t>
      </w:r>
      <w:r>
        <w:br/>
      </w:r>
    </w:p>
    <w:p w:rsidR="00D603D3" w:rsidRDefault="00D603D3" w:rsidP="00D603D3">
      <w:proofErr w:type="spellStart"/>
      <w:r>
        <w:rPr>
          <w:b/>
        </w:rPr>
        <w:t>FirstNet</w:t>
      </w:r>
      <w:proofErr w:type="spellEnd"/>
      <w:r>
        <w:rPr>
          <w:b/>
        </w:rPr>
        <w:t xml:space="preserve"> Presentation</w:t>
      </w:r>
      <w:r w:rsidR="00936327">
        <w:rPr>
          <w:b/>
        </w:rPr>
        <w:t xml:space="preserve">: </w:t>
      </w:r>
      <w:r w:rsidR="00373A70" w:rsidRPr="00373A70">
        <w:t>Chris McIntosh</w:t>
      </w:r>
      <w:r w:rsidR="00373A70">
        <w:t xml:space="preserve"> discusses </w:t>
      </w:r>
      <w:proofErr w:type="spellStart"/>
      <w:r w:rsidR="00373A70">
        <w:t>FirstNet</w:t>
      </w:r>
      <w:proofErr w:type="spellEnd"/>
      <w:r w:rsidR="00373A70">
        <w:t xml:space="preserve"> including what it is, what it will mean for Virginia, and funding options. Presentation can be made available upon request. </w:t>
      </w:r>
      <w:r w:rsidR="00373A70">
        <w:br/>
        <w:t xml:space="preserve">- Karen Jackson emphasized the need to collect information on vertical assets to avoid duplication. </w:t>
      </w:r>
    </w:p>
    <w:p w:rsidR="00B238E7" w:rsidRDefault="00181074" w:rsidP="00B238E7">
      <w:r>
        <w:br/>
      </w:r>
      <w:r w:rsidR="00B238E7">
        <w:rPr>
          <w:b/>
        </w:rPr>
        <w:t xml:space="preserve">Community Broadband Planning Strategies Resource Presentation: </w:t>
      </w:r>
      <w:r w:rsidR="00B238E7">
        <w:t xml:space="preserve">Derek Murphy presents </w:t>
      </w:r>
      <w:r w:rsidR="00B238E7">
        <w:lastRenderedPageBreak/>
        <w:t xml:space="preserve">on content and status of the CBPS resource. </w:t>
      </w:r>
      <w:r w:rsidR="00DA4667">
        <w:t xml:space="preserve">For a copy of the presentation please contact </w:t>
      </w:r>
      <w:hyperlink r:id="rId5" w:history="1">
        <w:r w:rsidR="00DA4667" w:rsidRPr="00AE2606">
          <w:rPr>
            <w:rStyle w:val="Hyperlink"/>
          </w:rPr>
          <w:t>caroline.stolle@cit.org</w:t>
        </w:r>
      </w:hyperlink>
      <w:r w:rsidR="00DA4667">
        <w:t>.</w:t>
      </w:r>
      <w:r w:rsidR="00B238E7">
        <w:br/>
        <w:t xml:space="preserve">- Delegate Byron recommended that one of the community workshops be a part of Broadband Advisory Council meeting. </w:t>
      </w:r>
      <w:r w:rsidR="00B238E7">
        <w:br/>
      </w:r>
      <w:proofErr w:type="gramStart"/>
      <w:r w:rsidR="00B238E7">
        <w:t>- Delegate May questioned the validity of the coverage statistics and requested that they be reviewed.</w:t>
      </w:r>
      <w:proofErr w:type="gramEnd"/>
      <w:r w:rsidR="00B238E7">
        <w:t xml:space="preserve"> </w:t>
      </w:r>
      <w:r w:rsidR="00B238E7">
        <w:br/>
        <w:t xml:space="preserve">- Karen Jackson requested that the council consider sanctioning the document. The council will be given time to review and a motion will be made at the next meeting. </w:t>
      </w:r>
      <w:r w:rsidR="00B238E7">
        <w:br/>
        <w:t xml:space="preserve">- Delegate May requests that representatives from VML and VACO </w:t>
      </w:r>
      <w:r w:rsidR="00E314D4">
        <w:t xml:space="preserve">attend the next meeting to discuss the CBPS. </w:t>
      </w:r>
    </w:p>
    <w:p w:rsidR="00DA4667" w:rsidRDefault="00DA4667"/>
    <w:p w:rsidR="00BF7C4C" w:rsidRDefault="00DC5F42" w:rsidP="00DC5F4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Student/School Connectedness discussion: </w:t>
      </w:r>
      <w:r w:rsidRPr="00DC5F42">
        <w:t xml:space="preserve">due to time limitations this discussion has been postponed until the next meeting. </w:t>
      </w:r>
    </w:p>
    <w:p w:rsidR="00D97C8D" w:rsidRDefault="00D97C8D" w:rsidP="003611BB">
      <w:pPr>
        <w:rPr>
          <w:b/>
        </w:rPr>
      </w:pPr>
    </w:p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was adjourned at </w:t>
      </w:r>
      <w:r w:rsidR="00DC5F42">
        <w:t>1:15</w:t>
      </w:r>
      <w:r>
        <w:t xml:space="preserve">PM. </w:t>
      </w:r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3BD"/>
    <w:multiLevelType w:val="hybridMultilevel"/>
    <w:tmpl w:val="19A053D6"/>
    <w:lvl w:ilvl="0" w:tplc="67B2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0B4FB5"/>
    <w:multiLevelType w:val="hybridMultilevel"/>
    <w:tmpl w:val="75385C26"/>
    <w:lvl w:ilvl="0" w:tplc="BABC4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F3DF1"/>
    <w:multiLevelType w:val="hybridMultilevel"/>
    <w:tmpl w:val="F2AC65F8"/>
    <w:lvl w:ilvl="0" w:tplc="8D6A8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C44C6"/>
    <w:multiLevelType w:val="hybridMultilevel"/>
    <w:tmpl w:val="4D12FF3C"/>
    <w:lvl w:ilvl="0" w:tplc="15CE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4434"/>
    <w:rsid w:val="00025821"/>
    <w:rsid w:val="00077153"/>
    <w:rsid w:val="00086D4E"/>
    <w:rsid w:val="000914DB"/>
    <w:rsid w:val="000A211A"/>
    <w:rsid w:val="000D1090"/>
    <w:rsid w:val="00124889"/>
    <w:rsid w:val="00150E06"/>
    <w:rsid w:val="00174566"/>
    <w:rsid w:val="00181074"/>
    <w:rsid w:val="001C7DD8"/>
    <w:rsid w:val="001D3626"/>
    <w:rsid w:val="002437AB"/>
    <w:rsid w:val="00253DEF"/>
    <w:rsid w:val="00275607"/>
    <w:rsid w:val="00334A60"/>
    <w:rsid w:val="00352B81"/>
    <w:rsid w:val="003611BB"/>
    <w:rsid w:val="00373A70"/>
    <w:rsid w:val="0037776F"/>
    <w:rsid w:val="003B7DBB"/>
    <w:rsid w:val="003C4DDD"/>
    <w:rsid w:val="003E713D"/>
    <w:rsid w:val="00413E5B"/>
    <w:rsid w:val="00444084"/>
    <w:rsid w:val="004D0389"/>
    <w:rsid w:val="004D3071"/>
    <w:rsid w:val="0051032C"/>
    <w:rsid w:val="00512BAF"/>
    <w:rsid w:val="00567E54"/>
    <w:rsid w:val="00571C9D"/>
    <w:rsid w:val="005760FC"/>
    <w:rsid w:val="005E787F"/>
    <w:rsid w:val="0061426B"/>
    <w:rsid w:val="00635B16"/>
    <w:rsid w:val="00642021"/>
    <w:rsid w:val="006B799B"/>
    <w:rsid w:val="006C52E1"/>
    <w:rsid w:val="00720A51"/>
    <w:rsid w:val="00724710"/>
    <w:rsid w:val="0073134B"/>
    <w:rsid w:val="00741181"/>
    <w:rsid w:val="00741D45"/>
    <w:rsid w:val="00747359"/>
    <w:rsid w:val="00772163"/>
    <w:rsid w:val="00786A1E"/>
    <w:rsid w:val="007B7CA8"/>
    <w:rsid w:val="008375A0"/>
    <w:rsid w:val="00882E79"/>
    <w:rsid w:val="008C3DFF"/>
    <w:rsid w:val="00936327"/>
    <w:rsid w:val="009A72A7"/>
    <w:rsid w:val="009C5187"/>
    <w:rsid w:val="009F6F65"/>
    <w:rsid w:val="00A02BE7"/>
    <w:rsid w:val="00A11599"/>
    <w:rsid w:val="00AE68E6"/>
    <w:rsid w:val="00AE6D95"/>
    <w:rsid w:val="00B238E7"/>
    <w:rsid w:val="00B33651"/>
    <w:rsid w:val="00B44157"/>
    <w:rsid w:val="00BB361B"/>
    <w:rsid w:val="00BB5A02"/>
    <w:rsid w:val="00BF7C4C"/>
    <w:rsid w:val="00C00469"/>
    <w:rsid w:val="00C02629"/>
    <w:rsid w:val="00C02BB4"/>
    <w:rsid w:val="00C26ACB"/>
    <w:rsid w:val="00C517E6"/>
    <w:rsid w:val="00CF15D3"/>
    <w:rsid w:val="00D2479E"/>
    <w:rsid w:val="00D53148"/>
    <w:rsid w:val="00D54434"/>
    <w:rsid w:val="00D603D3"/>
    <w:rsid w:val="00D93874"/>
    <w:rsid w:val="00D95029"/>
    <w:rsid w:val="00D97C8D"/>
    <w:rsid w:val="00DA4667"/>
    <w:rsid w:val="00DC5F42"/>
    <w:rsid w:val="00DE0A33"/>
    <w:rsid w:val="00E20D74"/>
    <w:rsid w:val="00E314D4"/>
    <w:rsid w:val="00E50288"/>
    <w:rsid w:val="00E56242"/>
    <w:rsid w:val="00EB593B"/>
    <w:rsid w:val="00EB6393"/>
    <w:rsid w:val="00F11DD3"/>
    <w:rsid w:val="00F14FE3"/>
    <w:rsid w:val="00F2240A"/>
    <w:rsid w:val="00F67DDB"/>
    <w:rsid w:val="00F94672"/>
    <w:rsid w:val="00F95793"/>
    <w:rsid w:val="00FA36FD"/>
    <w:rsid w:val="00FC2BC0"/>
    <w:rsid w:val="00FC2F29"/>
    <w:rsid w:val="00FC3673"/>
    <w:rsid w:val="00FD2E1D"/>
    <w:rsid w:val="00FD7037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.stolle@c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Caroline</cp:lastModifiedBy>
  <cp:revision>9</cp:revision>
  <dcterms:created xsi:type="dcterms:W3CDTF">2013-04-16T19:21:00Z</dcterms:created>
  <dcterms:modified xsi:type="dcterms:W3CDTF">2014-09-25T14:05:00Z</dcterms:modified>
</cp:coreProperties>
</file>